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D07" w:rsidRDefault="00AD7D07" w:rsidP="00AD7D07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№7</w:t>
      </w:r>
      <w:r w:rsidR="007D6C66">
        <w:rPr>
          <w:rFonts w:eastAsia="Calibri"/>
          <w:color w:val="auto"/>
          <w:sz w:val="28"/>
          <w:szCs w:val="28"/>
          <w:lang w:eastAsia="en-US"/>
        </w:rPr>
        <w:t>4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AD7D07" w:rsidRDefault="00AD7D07" w:rsidP="00AD7D07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AD7D07" w:rsidRDefault="00AD7D07" w:rsidP="005A112C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5A112C" w:rsidRPr="005A112C" w:rsidRDefault="005A112C" w:rsidP="005A112C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A112C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5A112C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5A112C" w:rsidRPr="005A112C" w:rsidRDefault="005A112C" w:rsidP="005A112C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5A112C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5A112C" w:rsidRPr="005A112C" w:rsidRDefault="005A112C" w:rsidP="005A112C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5A112C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5A112C">
        <w:rPr>
          <w:color w:val="auto"/>
          <w:sz w:val="28"/>
          <w:szCs w:val="28"/>
          <w:lang w:eastAsia="zh-CN"/>
        </w:rPr>
        <w:t xml:space="preserve"> </w:t>
      </w:r>
      <w:r w:rsidRPr="005A112C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5A112C" w:rsidRPr="005A112C" w:rsidRDefault="005A112C" w:rsidP="005A112C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5A112C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5A112C" w:rsidRPr="005A112C" w:rsidRDefault="005A112C" w:rsidP="005A112C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5A112C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5A112C" w:rsidRPr="005A112C" w:rsidRDefault="005A112C" w:rsidP="005A112C">
      <w:pPr>
        <w:rPr>
          <w:rFonts w:ascii="Calibri" w:eastAsia="Calibri" w:hAnsi="Calibri"/>
          <w:color w:val="auto"/>
          <w:lang w:eastAsia="en-US"/>
        </w:rPr>
      </w:pPr>
    </w:p>
    <w:p w:rsidR="005A112C" w:rsidRPr="005A112C" w:rsidRDefault="005A112C" w:rsidP="005A112C">
      <w:pPr>
        <w:rPr>
          <w:rFonts w:ascii="Calibri" w:eastAsia="Calibri" w:hAnsi="Calibri"/>
          <w:color w:val="auto"/>
        </w:rPr>
      </w:pPr>
    </w:p>
    <w:p w:rsidR="005A112C" w:rsidRPr="005A112C" w:rsidRDefault="005A112C" w:rsidP="005A112C">
      <w:pPr>
        <w:rPr>
          <w:rFonts w:ascii="Calibri" w:eastAsia="Calibri" w:hAnsi="Calibri"/>
          <w:color w:val="auto"/>
        </w:rPr>
      </w:pPr>
    </w:p>
    <w:p w:rsidR="006C26DA" w:rsidRDefault="006C26DA" w:rsidP="002C71FC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AD7D07" w:rsidRDefault="00AD7D07" w:rsidP="002C71FC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AD7D07" w:rsidRDefault="00AD7D07" w:rsidP="002C71FC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AD7D07" w:rsidRDefault="00AD7D07" w:rsidP="002C71FC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AD7D07" w:rsidRDefault="00AD7D07" w:rsidP="002C71FC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AD7D07" w:rsidRDefault="00AD7D07" w:rsidP="002C71FC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AD7D07" w:rsidRDefault="00AD7D07" w:rsidP="002C71FC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E81B41" w:rsidRPr="00FA137F" w:rsidRDefault="001654E2" w:rsidP="00FA137F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FA137F">
        <w:rPr>
          <w:b/>
          <w:color w:val="FF0000"/>
          <w:sz w:val="28"/>
          <w:szCs w:val="28"/>
        </w:rPr>
        <w:t xml:space="preserve"> </w:t>
      </w:r>
      <w:r w:rsidR="00147DA6" w:rsidRPr="008A725E">
        <w:rPr>
          <w:b/>
          <w:color w:val="auto"/>
          <w:sz w:val="28"/>
          <w:szCs w:val="28"/>
        </w:rPr>
        <w:t>ИОТ-</w:t>
      </w:r>
      <w:r w:rsidR="00147DA6">
        <w:rPr>
          <w:b/>
          <w:color w:val="auto"/>
          <w:sz w:val="28"/>
          <w:szCs w:val="28"/>
        </w:rPr>
        <w:t>7</w:t>
      </w:r>
      <w:r w:rsidR="007D6C66">
        <w:rPr>
          <w:b/>
          <w:color w:val="auto"/>
          <w:sz w:val="28"/>
          <w:szCs w:val="28"/>
        </w:rPr>
        <w:t>3</w:t>
      </w:r>
      <w:bookmarkStart w:id="0" w:name="_GoBack"/>
      <w:bookmarkEnd w:id="0"/>
      <w:r w:rsidR="00147DA6" w:rsidRPr="008A725E">
        <w:rPr>
          <w:b/>
          <w:color w:val="auto"/>
          <w:sz w:val="28"/>
          <w:szCs w:val="28"/>
        </w:rPr>
        <w:t>-2023</w:t>
      </w:r>
      <w:r w:rsidR="00147DA6">
        <w:rPr>
          <w:b/>
          <w:color w:val="auto"/>
          <w:sz w:val="28"/>
          <w:szCs w:val="28"/>
        </w:rPr>
        <w:t xml:space="preserve"> </w:t>
      </w:r>
      <w:r w:rsidR="00817A9D">
        <w:rPr>
          <w:b/>
          <w:color w:val="auto"/>
          <w:sz w:val="28"/>
          <w:szCs w:val="28"/>
        </w:rPr>
        <w:t>для</w:t>
      </w:r>
      <w:r w:rsidR="00A44FDD">
        <w:rPr>
          <w:b/>
          <w:color w:val="auto"/>
          <w:sz w:val="28"/>
          <w:szCs w:val="28"/>
        </w:rPr>
        <w:t xml:space="preserve"> </w:t>
      </w:r>
      <w:r w:rsidR="00E54C08">
        <w:rPr>
          <w:b/>
          <w:color w:val="auto"/>
          <w:sz w:val="28"/>
          <w:szCs w:val="28"/>
        </w:rPr>
        <w:t xml:space="preserve">кассира </w:t>
      </w:r>
    </w:p>
    <w:p w:rsidR="00FA137F" w:rsidRPr="00FA137F" w:rsidRDefault="00FA137F" w:rsidP="00FA137F">
      <w:pPr>
        <w:jc w:val="center"/>
        <w:rPr>
          <w:color w:val="auto"/>
          <w:sz w:val="28"/>
          <w:szCs w:val="28"/>
          <w:lang w:eastAsia="en-US"/>
        </w:rPr>
      </w:pPr>
      <w:r w:rsidRPr="00FA137F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FA137F" w:rsidRP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FA137F" w:rsidRP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FA137F" w:rsidRP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AD7D07" w:rsidRDefault="00AD7D07" w:rsidP="00FA137F">
      <w:pPr>
        <w:rPr>
          <w:color w:val="auto"/>
          <w:sz w:val="28"/>
          <w:szCs w:val="28"/>
          <w:lang w:eastAsia="en-US"/>
        </w:rPr>
      </w:pPr>
    </w:p>
    <w:p w:rsidR="00AD7D07" w:rsidRDefault="00AD7D07" w:rsidP="00FA137F">
      <w:pPr>
        <w:rPr>
          <w:color w:val="auto"/>
          <w:sz w:val="28"/>
          <w:szCs w:val="28"/>
          <w:lang w:eastAsia="en-US"/>
        </w:rPr>
      </w:pPr>
    </w:p>
    <w:p w:rsidR="00AD7D07" w:rsidRDefault="00AD7D07" w:rsidP="00FA137F">
      <w:pPr>
        <w:rPr>
          <w:color w:val="auto"/>
          <w:sz w:val="28"/>
          <w:szCs w:val="28"/>
          <w:lang w:eastAsia="en-US"/>
        </w:rPr>
      </w:pPr>
    </w:p>
    <w:p w:rsidR="00AD7D07" w:rsidRDefault="00AD7D07" w:rsidP="00FA137F">
      <w:pPr>
        <w:rPr>
          <w:color w:val="auto"/>
          <w:sz w:val="28"/>
          <w:szCs w:val="28"/>
          <w:lang w:eastAsia="en-US"/>
        </w:rPr>
      </w:pPr>
    </w:p>
    <w:p w:rsidR="00AD7D07" w:rsidRPr="00FA137F" w:rsidRDefault="00AD7D07" w:rsidP="00FA137F">
      <w:pPr>
        <w:rPr>
          <w:color w:val="auto"/>
          <w:sz w:val="28"/>
          <w:szCs w:val="28"/>
          <w:lang w:eastAsia="en-US"/>
        </w:rPr>
      </w:pPr>
    </w:p>
    <w:p w:rsidR="00FA137F" w:rsidRP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FA137F" w:rsidRP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FA137F" w:rsidRP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FA137F" w:rsidRP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FA137F" w:rsidRP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FA137F" w:rsidRP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FA137F" w:rsidRP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FA137F" w:rsidRP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FA137F" w:rsidRP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FA137F" w:rsidRPr="00FA137F" w:rsidRDefault="00FA137F" w:rsidP="00FA137F">
      <w:pPr>
        <w:rPr>
          <w:color w:val="auto"/>
          <w:sz w:val="28"/>
          <w:szCs w:val="28"/>
          <w:lang w:eastAsia="en-US"/>
        </w:rPr>
      </w:pPr>
    </w:p>
    <w:p w:rsidR="00FA137F" w:rsidRPr="00FA137F" w:rsidRDefault="00FA137F" w:rsidP="00FA137F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FA137F">
        <w:rPr>
          <w:b/>
          <w:color w:val="auto"/>
          <w:sz w:val="28"/>
          <w:szCs w:val="28"/>
          <w:lang w:val="en-US" w:eastAsia="en-US"/>
        </w:rPr>
        <w:t>г. Симферополь</w:t>
      </w:r>
    </w:p>
    <w:p w:rsidR="0001587E" w:rsidRPr="00FA137F" w:rsidRDefault="00FA137F" w:rsidP="00FA137F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FA137F">
        <w:rPr>
          <w:b/>
          <w:color w:val="auto"/>
          <w:sz w:val="28"/>
          <w:szCs w:val="28"/>
          <w:lang w:val="en-US" w:eastAsia="en-US"/>
        </w:rPr>
        <w:t>2023</w:t>
      </w:r>
    </w:p>
    <w:p w:rsidR="00D5354B" w:rsidRPr="00D5354B" w:rsidRDefault="00D5354B" w:rsidP="00D5354B">
      <w:pPr>
        <w:pStyle w:val="a4"/>
        <w:numPr>
          <w:ilvl w:val="0"/>
          <w:numId w:val="15"/>
        </w:numPr>
        <w:jc w:val="center"/>
        <w:rPr>
          <w:b/>
          <w:bCs/>
          <w:color w:val="000000"/>
          <w:sz w:val="28"/>
          <w:szCs w:val="28"/>
        </w:rPr>
      </w:pPr>
      <w:r w:rsidRPr="00D5354B">
        <w:rPr>
          <w:b/>
          <w:bCs/>
          <w:color w:val="000000"/>
          <w:sz w:val="28"/>
          <w:szCs w:val="28"/>
        </w:rPr>
        <w:lastRenderedPageBreak/>
        <w:t>Область применения</w:t>
      </w:r>
    </w:p>
    <w:p w:rsidR="00D5354B" w:rsidRPr="00D5354B" w:rsidRDefault="00D5354B" w:rsidP="00D5354B">
      <w:pPr>
        <w:pStyle w:val="a4"/>
        <w:rPr>
          <w:color w:val="000000"/>
          <w:sz w:val="28"/>
          <w:szCs w:val="28"/>
        </w:rPr>
      </w:pP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1.1. Настоящая инструкция по охране труда для кассира разработана на основе установленных обязательных требований по охране труда в Российской Федерации, а также: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1) изучения видов работ кассира;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2) результатов специальной оценки условий труда;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3) анализа требований профессионального стандарта;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4) определения профессиональных рисков и опасностей</w:t>
      </w:r>
      <w:r w:rsidR="009E20CB">
        <w:rPr>
          <w:color w:val="000000"/>
          <w:sz w:val="28"/>
          <w:szCs w:val="28"/>
        </w:rPr>
        <w:t>, характерных при работе кассиром</w:t>
      </w:r>
      <w:r w:rsidRPr="00D5354B">
        <w:rPr>
          <w:color w:val="000000"/>
          <w:sz w:val="28"/>
          <w:szCs w:val="28"/>
        </w:rPr>
        <w:t>;</w:t>
      </w:r>
    </w:p>
    <w:p w:rsidR="00D5354B" w:rsidRPr="00D5354B" w:rsidRDefault="009E20CB" w:rsidP="00D5354B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5354B" w:rsidRPr="00D5354B">
        <w:rPr>
          <w:color w:val="000000"/>
          <w:sz w:val="28"/>
          <w:szCs w:val="28"/>
        </w:rPr>
        <w:t xml:space="preserve">) определения безопасных методов и </w:t>
      </w:r>
      <w:r>
        <w:rPr>
          <w:color w:val="000000"/>
          <w:sz w:val="28"/>
          <w:szCs w:val="28"/>
        </w:rPr>
        <w:t>приемов выполнения работ кассиром</w:t>
      </w:r>
      <w:r w:rsidR="00D5354B">
        <w:rPr>
          <w:color w:val="000000"/>
          <w:sz w:val="28"/>
          <w:szCs w:val="28"/>
        </w:rPr>
        <w:t>.</w:t>
      </w:r>
    </w:p>
    <w:p w:rsid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1.2. Выполнение требований настоящей инструкции обязательны для кассира при выполнении им трудовых обязанностей независимо от их квалификации и стажа работы.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</w:p>
    <w:p w:rsidR="00D5354B" w:rsidRPr="00D5354B" w:rsidRDefault="00D5354B" w:rsidP="00D5354B">
      <w:pPr>
        <w:pStyle w:val="a4"/>
        <w:numPr>
          <w:ilvl w:val="0"/>
          <w:numId w:val="15"/>
        </w:numPr>
        <w:jc w:val="center"/>
        <w:rPr>
          <w:b/>
          <w:bCs/>
          <w:color w:val="000000"/>
          <w:sz w:val="28"/>
          <w:szCs w:val="28"/>
        </w:rPr>
      </w:pPr>
      <w:r w:rsidRPr="00D5354B">
        <w:rPr>
          <w:b/>
          <w:bCs/>
          <w:color w:val="000000"/>
          <w:sz w:val="28"/>
          <w:szCs w:val="28"/>
        </w:rPr>
        <w:t>Нормативные ссылки</w:t>
      </w:r>
    </w:p>
    <w:p w:rsidR="00D5354B" w:rsidRPr="00D5354B" w:rsidRDefault="00D5354B" w:rsidP="00D5354B">
      <w:pPr>
        <w:pStyle w:val="a4"/>
        <w:jc w:val="both"/>
        <w:rPr>
          <w:color w:val="000000"/>
          <w:sz w:val="28"/>
          <w:szCs w:val="28"/>
        </w:rPr>
      </w:pP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 xml:space="preserve">2.1.1. </w:t>
      </w:r>
      <w:r w:rsidRPr="00D5354B">
        <w:rPr>
          <w:b/>
          <w:bCs/>
          <w:color w:val="000000"/>
          <w:sz w:val="28"/>
          <w:szCs w:val="28"/>
        </w:rPr>
        <w:t xml:space="preserve">Трудовой кодекс Российской Федерации </w:t>
      </w:r>
      <w:r w:rsidRPr="00D5354B">
        <w:rPr>
          <w:color w:val="000000"/>
          <w:sz w:val="28"/>
          <w:szCs w:val="28"/>
        </w:rPr>
        <w:t>от 30.12.2001 № 197-ФЗ;</w:t>
      </w:r>
    </w:p>
    <w:p w:rsid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 xml:space="preserve">2.1.2. </w:t>
      </w:r>
      <w:r w:rsidRPr="00D5354B">
        <w:rPr>
          <w:b/>
          <w:bCs/>
          <w:color w:val="000000"/>
          <w:sz w:val="28"/>
          <w:szCs w:val="28"/>
        </w:rPr>
        <w:t>Правила по охране труда при эксплуатации электроустановок</w:t>
      </w:r>
      <w:r w:rsidRPr="00D5354B">
        <w:rPr>
          <w:color w:val="000000"/>
          <w:sz w:val="28"/>
          <w:szCs w:val="28"/>
        </w:rPr>
        <w:t>, Прика</w:t>
      </w:r>
      <w:r>
        <w:rPr>
          <w:color w:val="000000"/>
          <w:sz w:val="28"/>
          <w:szCs w:val="28"/>
        </w:rPr>
        <w:t>з Минтруда от 15.12.2020 № 903н.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</w:p>
    <w:p w:rsidR="00D5354B" w:rsidRPr="00D5354B" w:rsidRDefault="00D5354B" w:rsidP="00D5354B">
      <w:pPr>
        <w:pStyle w:val="a4"/>
        <w:numPr>
          <w:ilvl w:val="0"/>
          <w:numId w:val="15"/>
        </w:numPr>
        <w:jc w:val="center"/>
        <w:rPr>
          <w:b/>
          <w:bCs/>
          <w:color w:val="000000"/>
          <w:sz w:val="28"/>
          <w:szCs w:val="28"/>
        </w:rPr>
      </w:pPr>
      <w:r w:rsidRPr="00D5354B">
        <w:rPr>
          <w:b/>
          <w:bCs/>
          <w:color w:val="000000"/>
          <w:sz w:val="28"/>
          <w:szCs w:val="28"/>
        </w:rPr>
        <w:t>Общие требования охраны труда</w:t>
      </w:r>
    </w:p>
    <w:p w:rsidR="00D5354B" w:rsidRPr="00D5354B" w:rsidRDefault="00D5354B" w:rsidP="00D5354B">
      <w:pPr>
        <w:pStyle w:val="a4"/>
        <w:jc w:val="both"/>
        <w:rPr>
          <w:color w:val="000000"/>
          <w:sz w:val="28"/>
          <w:szCs w:val="28"/>
        </w:rPr>
      </w:pP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3.1. Настоящая Инструкция предусматривает основные требования по охране труда для кассира</w:t>
      </w:r>
      <w:r>
        <w:rPr>
          <w:color w:val="000000"/>
          <w:sz w:val="28"/>
          <w:szCs w:val="28"/>
        </w:rPr>
        <w:t>.</w:t>
      </w:r>
    </w:p>
    <w:p w:rsidR="00D5354B" w:rsidRPr="00D549CB" w:rsidRDefault="00D5354B" w:rsidP="00D549CB">
      <w:pPr>
        <w:ind w:firstLine="426"/>
        <w:jc w:val="both"/>
        <w:rPr>
          <w:color w:val="auto"/>
          <w:sz w:val="28"/>
          <w:szCs w:val="28"/>
        </w:rPr>
      </w:pPr>
      <w:r w:rsidRPr="00D5354B">
        <w:rPr>
          <w:color w:val="000000"/>
          <w:sz w:val="28"/>
          <w:szCs w:val="28"/>
        </w:rPr>
        <w:t>3.2. Кассиру</w:t>
      </w:r>
      <w:r w:rsidR="00D549CB">
        <w:rPr>
          <w:color w:val="000000"/>
          <w:sz w:val="28"/>
          <w:szCs w:val="28"/>
        </w:rPr>
        <w:t xml:space="preserve"> </w:t>
      </w:r>
      <w:r w:rsidRPr="00D5354B">
        <w:rPr>
          <w:color w:val="000000"/>
          <w:sz w:val="28"/>
          <w:szCs w:val="28"/>
        </w:rPr>
        <w:t>необходимо выполнять свои обязанности в соответствии с требованиями настоящей Инструкции.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3.3. К работе кассиром допуск</w:t>
      </w:r>
      <w:r>
        <w:rPr>
          <w:color w:val="000000"/>
          <w:sz w:val="28"/>
          <w:szCs w:val="28"/>
        </w:rPr>
        <w:t>аются работники</w:t>
      </w:r>
      <w:r w:rsidRPr="00D5354B">
        <w:rPr>
          <w:color w:val="000000"/>
          <w:sz w:val="28"/>
          <w:szCs w:val="28"/>
        </w:rPr>
        <w:t>, имеющие соответствующую выполняемой работе квалификацию, не имеющие противопоказаний по состоянию здоровья, прошедшие медосмотр, вводный и первичный на рабочем месте инструктажи по охране труда, обучение и проверку знаний по охране труда.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 xml:space="preserve">3.4. Для выполнения работ на контрольно-кассовых аппаратах кассир должен изучить инструкцию по эксплуатации используемой контрольно-кассовой машины, пройти специальный инструктаж и получить </w:t>
      </w:r>
      <w:r w:rsidR="009E20CB">
        <w:rPr>
          <w:color w:val="000000"/>
          <w:sz w:val="28"/>
          <w:szCs w:val="28"/>
        </w:rPr>
        <w:t>соответствующую</w:t>
      </w:r>
      <w:r w:rsidRPr="00D5354B">
        <w:rPr>
          <w:color w:val="000000"/>
          <w:sz w:val="28"/>
          <w:szCs w:val="28"/>
        </w:rPr>
        <w:t xml:space="preserve"> </w:t>
      </w:r>
      <w:r w:rsidR="009E20CB" w:rsidRPr="00D5354B">
        <w:rPr>
          <w:color w:val="000000"/>
          <w:sz w:val="28"/>
          <w:szCs w:val="28"/>
        </w:rPr>
        <w:t xml:space="preserve">группу </w:t>
      </w:r>
      <w:r w:rsidRPr="00D5354B">
        <w:rPr>
          <w:color w:val="000000"/>
          <w:sz w:val="28"/>
          <w:szCs w:val="28"/>
        </w:rPr>
        <w:t>по электробезопасности.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3.5. Кассир независимо от квалификации и стажа работы не реже одного раза в шесть месяцев должен проходить повторный инструктаж по охране труда; в случае нарушения требований безопасности труда, при перерыве в работе более чем на 60 календарных дней он должен пройти внеплановый инструктаж.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lastRenderedPageBreak/>
        <w:t>3.6. Кассир, не прошедший инструктажи по охр</w:t>
      </w:r>
      <w:r w:rsidR="009E20CB">
        <w:rPr>
          <w:color w:val="000000"/>
          <w:sz w:val="28"/>
          <w:szCs w:val="28"/>
        </w:rPr>
        <w:t xml:space="preserve">ане труда и не имеющий соответствующей группы </w:t>
      </w:r>
      <w:r w:rsidRPr="00D5354B">
        <w:rPr>
          <w:color w:val="000000"/>
          <w:sz w:val="28"/>
          <w:szCs w:val="28"/>
        </w:rPr>
        <w:t>по электробезопасности, к самостоятельной работе не допускается.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3.7. Кассир, показавший неудовлетворительные навыки и знания требований безопасности при выполнении своей работы, к самостоятельной работе не допускается.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3.8. Кассир, допущенный к самостоятельной работе, должен знать: устройство и правила эксплуатации контрольно-кассовых аппаратов, порядок проверки их исправности, заправки контрольной и чековой лент</w:t>
      </w:r>
      <w:r w:rsidR="009E20CB">
        <w:rPr>
          <w:color w:val="000000"/>
          <w:sz w:val="28"/>
          <w:szCs w:val="28"/>
        </w:rPr>
        <w:t>. Правила расчета с пациентами</w:t>
      </w:r>
      <w:r w:rsidRPr="00D5354B">
        <w:rPr>
          <w:color w:val="000000"/>
          <w:sz w:val="28"/>
          <w:szCs w:val="28"/>
        </w:rPr>
        <w:t xml:space="preserve">. Порядок получения, хранения и выдачи денежных средств, признаки платежеспособности государственных денежных </w:t>
      </w:r>
      <w:r w:rsidR="009E20CB" w:rsidRPr="00D5354B">
        <w:rPr>
          <w:color w:val="000000"/>
          <w:sz w:val="28"/>
          <w:szCs w:val="28"/>
        </w:rPr>
        <w:t>знаков.</w:t>
      </w:r>
      <w:r w:rsidRPr="00D5354B">
        <w:rPr>
          <w:color w:val="000000"/>
          <w:sz w:val="28"/>
          <w:szCs w:val="28"/>
        </w:rPr>
        <w:t xml:space="preserve"> Способы рациональной организации рабочего места, санитарно-гигиенические требования к условиям труда, опасные и вредные производственные факторы, которые могут оказывать неблагоприятное воздействие на кассира во время работы.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3.9. Кассир, направленный для участия в несвойственных для его профессии работах, должен пройти целевой инструктаж по безопасному выполнению предстоящих работ.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3.10. Кассиру запрещается пользоваться инструментом, приспособлениями и оборудованием, безопасному обращению с которым он не обучен.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3.11. Для предупреждения возможности возникновения пожара кассир должен соблюдать требования пожарной безопасности</w:t>
      </w:r>
      <w:r w:rsidR="009E20CB">
        <w:rPr>
          <w:color w:val="000000"/>
          <w:sz w:val="28"/>
          <w:szCs w:val="28"/>
        </w:rPr>
        <w:t>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3.12. Кассир, не соблюдающий требования инструкции по охране труда, может быть привлечен к ответственности в установленном порядке.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 xml:space="preserve">3.13. Кассир обязан соблюдать </w:t>
      </w:r>
      <w:r w:rsidR="007377E7">
        <w:rPr>
          <w:color w:val="000000"/>
          <w:sz w:val="28"/>
          <w:szCs w:val="28"/>
        </w:rPr>
        <w:t>П</w:t>
      </w:r>
      <w:r w:rsidRPr="00D5354B">
        <w:rPr>
          <w:color w:val="000000"/>
          <w:sz w:val="28"/>
          <w:szCs w:val="28"/>
        </w:rPr>
        <w:t>равила внутреннего трудового распорядка и графики работы.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3.14. Кассир обязан соблюдать режимы труда и отдыха.</w:t>
      </w:r>
    </w:p>
    <w:p w:rsidR="00D5354B" w:rsidRPr="00D5354B" w:rsidRDefault="009E20CB" w:rsidP="00D5354B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3.15.</w:t>
      </w:r>
      <w:r w:rsidR="00D549CB" w:rsidRPr="00D5354B">
        <w:rPr>
          <w:color w:val="000000"/>
          <w:sz w:val="28"/>
          <w:szCs w:val="28"/>
        </w:rPr>
        <w:t xml:space="preserve"> </w:t>
      </w:r>
      <w:r w:rsidR="00D5354B" w:rsidRPr="00D5354B">
        <w:rPr>
          <w:color w:val="000000"/>
          <w:sz w:val="28"/>
          <w:szCs w:val="28"/>
        </w:rPr>
        <w:t>В процессе работы на кассира могут воздействовать следующие опасные и вредные производственные факторы:</w:t>
      </w:r>
    </w:p>
    <w:p w:rsidR="00D5354B" w:rsidRPr="00D5354B" w:rsidRDefault="00D5354B" w:rsidP="00D5354B">
      <w:pPr>
        <w:numPr>
          <w:ilvl w:val="0"/>
          <w:numId w:val="9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повышенное значение напряжения в электрической цепи;</w:t>
      </w:r>
    </w:p>
    <w:p w:rsidR="00D5354B" w:rsidRPr="00D5354B" w:rsidRDefault="00D5354B" w:rsidP="00D5354B">
      <w:pPr>
        <w:numPr>
          <w:ilvl w:val="0"/>
          <w:numId w:val="9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недостаточная освещенность рабочей зоны;</w:t>
      </w:r>
    </w:p>
    <w:p w:rsidR="00D5354B" w:rsidRPr="00D5354B" w:rsidRDefault="00D5354B" w:rsidP="00D5354B">
      <w:pPr>
        <w:numPr>
          <w:ilvl w:val="0"/>
          <w:numId w:val="9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нервно-психологические перегрузки.</w:t>
      </w:r>
    </w:p>
    <w:p w:rsidR="00D5354B" w:rsidRPr="00D5354B" w:rsidRDefault="00D549CB" w:rsidP="00D5354B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3.16</w:t>
      </w:r>
      <w:r w:rsidR="00D5354B" w:rsidRPr="00D5354B">
        <w:rPr>
          <w:color w:val="000000"/>
          <w:sz w:val="28"/>
          <w:szCs w:val="28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D5354B" w:rsidRPr="00D5354B" w:rsidRDefault="00D5354B" w:rsidP="00D5354B">
      <w:pPr>
        <w:numPr>
          <w:ilvl w:val="0"/>
          <w:numId w:val="10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D5354B" w:rsidRPr="00D5354B" w:rsidRDefault="00D5354B" w:rsidP="00D5354B">
      <w:pPr>
        <w:numPr>
          <w:ilvl w:val="0"/>
          <w:numId w:val="10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:rsidR="00D5354B" w:rsidRPr="009E20CB" w:rsidRDefault="00D5354B" w:rsidP="009E20CB">
      <w:pPr>
        <w:numPr>
          <w:ilvl w:val="0"/>
          <w:numId w:val="10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 xml:space="preserve">опасность от вдыхания дыма, паров </w:t>
      </w:r>
      <w:r w:rsidR="009E20CB">
        <w:rPr>
          <w:color w:val="000000"/>
          <w:sz w:val="28"/>
          <w:szCs w:val="28"/>
        </w:rPr>
        <w:t>вредных газов и пыли при пожаре.</w:t>
      </w:r>
    </w:p>
    <w:p w:rsidR="00D5354B" w:rsidRPr="00D5354B" w:rsidRDefault="00D549CB" w:rsidP="00D5354B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3.17</w:t>
      </w:r>
      <w:r w:rsidR="00D5354B" w:rsidRPr="00D5354B">
        <w:rPr>
          <w:color w:val="000000"/>
          <w:sz w:val="28"/>
          <w:szCs w:val="28"/>
        </w:rPr>
        <w:t>. Спецодежда, спецобувь</w:t>
      </w:r>
      <w:r w:rsidR="002C71FC">
        <w:rPr>
          <w:color w:val="000000"/>
          <w:sz w:val="28"/>
          <w:szCs w:val="28"/>
        </w:rPr>
        <w:t xml:space="preserve"> </w:t>
      </w:r>
      <w:r w:rsidR="00D5354B" w:rsidRPr="00D5354B">
        <w:rPr>
          <w:color w:val="000000"/>
          <w:sz w:val="28"/>
          <w:szCs w:val="28"/>
        </w:rPr>
        <w:t>и</w:t>
      </w:r>
      <w:r w:rsidR="002C71FC">
        <w:rPr>
          <w:color w:val="000000"/>
          <w:sz w:val="28"/>
          <w:szCs w:val="28"/>
        </w:rPr>
        <w:t xml:space="preserve"> </w:t>
      </w:r>
      <w:r w:rsidR="00D5354B" w:rsidRPr="00D5354B">
        <w:rPr>
          <w:color w:val="000000"/>
          <w:sz w:val="28"/>
          <w:szCs w:val="28"/>
        </w:rPr>
        <w:t>СИЗ</w:t>
      </w:r>
      <w:r w:rsidR="002C71FC">
        <w:rPr>
          <w:color w:val="000000"/>
          <w:sz w:val="28"/>
          <w:szCs w:val="28"/>
        </w:rPr>
        <w:t xml:space="preserve"> </w:t>
      </w:r>
      <w:r w:rsidR="00D5354B" w:rsidRPr="00D5354B">
        <w:rPr>
          <w:color w:val="000000"/>
          <w:sz w:val="28"/>
          <w:szCs w:val="28"/>
        </w:rPr>
        <w:t>не</w:t>
      </w:r>
      <w:r w:rsidR="002C71FC">
        <w:rPr>
          <w:color w:val="000000"/>
          <w:sz w:val="28"/>
          <w:szCs w:val="28"/>
        </w:rPr>
        <w:t xml:space="preserve"> </w:t>
      </w:r>
      <w:r w:rsidR="00D5354B" w:rsidRPr="00D5354B">
        <w:rPr>
          <w:color w:val="000000"/>
          <w:sz w:val="28"/>
          <w:szCs w:val="28"/>
        </w:rPr>
        <w:t>выдаются. Работа не связана с загрязнением.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lastRenderedPageBreak/>
        <w:t>3.</w:t>
      </w:r>
      <w:r w:rsidR="00D549CB">
        <w:rPr>
          <w:color w:val="000000"/>
          <w:sz w:val="28"/>
          <w:szCs w:val="28"/>
        </w:rPr>
        <w:t>18</w:t>
      </w:r>
      <w:r w:rsidRPr="00D5354B">
        <w:rPr>
          <w:color w:val="000000"/>
          <w:sz w:val="28"/>
          <w:szCs w:val="28"/>
        </w:rPr>
        <w:t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начальнику отд</w:t>
      </w:r>
      <w:r w:rsidR="0080287A">
        <w:rPr>
          <w:color w:val="000000"/>
          <w:sz w:val="28"/>
          <w:szCs w:val="28"/>
        </w:rPr>
        <w:t>ела.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3.</w:t>
      </w:r>
      <w:r w:rsidR="00D549CB">
        <w:rPr>
          <w:color w:val="000000"/>
          <w:sz w:val="28"/>
          <w:szCs w:val="28"/>
        </w:rPr>
        <w:t>19</w:t>
      </w:r>
      <w:r w:rsidRPr="00D5354B">
        <w:rPr>
          <w:color w:val="000000"/>
          <w:sz w:val="28"/>
          <w:szCs w:val="28"/>
        </w:rPr>
        <w:t xml:space="preserve">. Кассир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</w:t>
      </w:r>
      <w:r w:rsidR="009E20CB">
        <w:rPr>
          <w:color w:val="000000"/>
          <w:sz w:val="28"/>
          <w:szCs w:val="28"/>
        </w:rPr>
        <w:t>трудовой</w:t>
      </w:r>
      <w:r w:rsidRPr="00D5354B">
        <w:rPr>
          <w:color w:val="000000"/>
          <w:sz w:val="28"/>
          <w:szCs w:val="28"/>
        </w:rPr>
        <w:t xml:space="preserve"> деятельности работодателя, требований охраны труда, о каждом известном ему несчастном случае, происшедшем </w:t>
      </w:r>
      <w:r w:rsidR="009E20CB">
        <w:rPr>
          <w:color w:val="000000"/>
          <w:sz w:val="28"/>
          <w:szCs w:val="28"/>
        </w:rPr>
        <w:t>в организации</w:t>
      </w:r>
      <w:r w:rsidRPr="00D5354B">
        <w:rPr>
          <w:color w:val="000000"/>
          <w:sz w:val="28"/>
          <w:szCs w:val="28"/>
        </w:rPr>
        <w:t>, или об ухудшении состояния своего здоровья, в том числе о проявлении признаков профессионального заболевания, острого отравления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3.</w:t>
      </w:r>
      <w:r w:rsidR="00D549CB">
        <w:rPr>
          <w:color w:val="000000"/>
          <w:sz w:val="28"/>
          <w:szCs w:val="28"/>
        </w:rPr>
        <w:t>20</w:t>
      </w:r>
      <w:r w:rsidRPr="00D5354B">
        <w:rPr>
          <w:color w:val="000000"/>
          <w:sz w:val="28"/>
          <w:szCs w:val="28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3.</w:t>
      </w:r>
      <w:r w:rsidR="00D549CB">
        <w:rPr>
          <w:color w:val="000000"/>
          <w:sz w:val="28"/>
          <w:szCs w:val="28"/>
        </w:rPr>
        <w:t>21</w:t>
      </w:r>
      <w:r w:rsidRPr="00D5354B">
        <w:rPr>
          <w:color w:val="000000"/>
          <w:sz w:val="28"/>
          <w:szCs w:val="28"/>
        </w:rPr>
        <w:t>. Для сохранения здоровья работник должен соблюдать личную гигиену.</w:t>
      </w:r>
    </w:p>
    <w:p w:rsidR="00D5354B" w:rsidRP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3.</w:t>
      </w:r>
      <w:r w:rsidR="00D549CB">
        <w:rPr>
          <w:color w:val="000000"/>
          <w:sz w:val="28"/>
          <w:szCs w:val="28"/>
        </w:rPr>
        <w:t>22</w:t>
      </w:r>
      <w:r w:rsidRPr="00D5354B">
        <w:rPr>
          <w:color w:val="000000"/>
          <w:sz w:val="28"/>
          <w:szCs w:val="28"/>
        </w:rPr>
        <w:t>. Перед приемом пищи обязательно мыть руки теплой водой с мылом.</w:t>
      </w:r>
    </w:p>
    <w:p w:rsidR="00D5354B" w:rsidRDefault="00D5354B" w:rsidP="00D5354B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3.</w:t>
      </w:r>
      <w:r w:rsidR="00D549CB">
        <w:rPr>
          <w:color w:val="000000"/>
          <w:sz w:val="28"/>
          <w:szCs w:val="28"/>
        </w:rPr>
        <w:t>23</w:t>
      </w:r>
      <w:r w:rsidRPr="00D5354B">
        <w:rPr>
          <w:color w:val="000000"/>
          <w:sz w:val="28"/>
          <w:szCs w:val="28"/>
        </w:rPr>
        <w:t>. Для питья употреблять воду из диспенсеров, чайников.</w:t>
      </w:r>
    </w:p>
    <w:p w:rsidR="009E20CB" w:rsidRPr="00D5354B" w:rsidRDefault="009E20CB" w:rsidP="00D5354B">
      <w:pPr>
        <w:ind w:firstLine="426"/>
        <w:jc w:val="both"/>
        <w:rPr>
          <w:color w:val="000000"/>
          <w:sz w:val="28"/>
          <w:szCs w:val="28"/>
        </w:rPr>
      </w:pPr>
    </w:p>
    <w:p w:rsidR="00D5354B" w:rsidRPr="0080287A" w:rsidRDefault="00D5354B" w:rsidP="0080287A">
      <w:pPr>
        <w:pStyle w:val="a4"/>
        <w:numPr>
          <w:ilvl w:val="0"/>
          <w:numId w:val="15"/>
        </w:numPr>
        <w:jc w:val="center"/>
        <w:rPr>
          <w:b/>
          <w:bCs/>
          <w:color w:val="000000"/>
          <w:sz w:val="28"/>
          <w:szCs w:val="28"/>
        </w:rPr>
      </w:pPr>
      <w:r w:rsidRPr="0080287A">
        <w:rPr>
          <w:b/>
          <w:bCs/>
          <w:color w:val="000000"/>
          <w:sz w:val="28"/>
          <w:szCs w:val="28"/>
        </w:rPr>
        <w:t>Требования охраны труда перед началом работы</w:t>
      </w:r>
    </w:p>
    <w:p w:rsidR="0080287A" w:rsidRPr="0080287A" w:rsidRDefault="0080287A" w:rsidP="0080287A">
      <w:pPr>
        <w:pStyle w:val="a4"/>
        <w:jc w:val="both"/>
        <w:rPr>
          <w:color w:val="000000"/>
          <w:sz w:val="28"/>
          <w:szCs w:val="28"/>
        </w:rPr>
      </w:pPr>
    </w:p>
    <w:p w:rsidR="00D5354B" w:rsidRPr="00D5354B" w:rsidRDefault="00D549CB" w:rsidP="0080287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</w:t>
      </w:r>
      <w:r w:rsidR="00D5354B" w:rsidRPr="00D5354B">
        <w:rPr>
          <w:color w:val="000000"/>
          <w:sz w:val="28"/>
          <w:szCs w:val="28"/>
        </w:rPr>
        <w:t>. Перед работой на контрольно-кассовой машине проверить внешним осмотром:</w:t>
      </w:r>
    </w:p>
    <w:p w:rsidR="00D5354B" w:rsidRPr="00D5354B" w:rsidRDefault="00D5354B" w:rsidP="0080287A">
      <w:pPr>
        <w:numPr>
          <w:ilvl w:val="0"/>
          <w:numId w:val="1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устойчивость машины на столе, отсутствие внешних повреждений и посторонних предметов вокруг машины;</w:t>
      </w:r>
    </w:p>
    <w:p w:rsidR="00D5354B" w:rsidRPr="00D5354B" w:rsidRDefault="00D5354B" w:rsidP="0080287A">
      <w:pPr>
        <w:numPr>
          <w:ilvl w:val="0"/>
          <w:numId w:val="1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исправность кабеля (шнура) электропитания, вилки, розетки;</w:t>
      </w:r>
    </w:p>
    <w:p w:rsidR="00D5354B" w:rsidRPr="00D5354B" w:rsidRDefault="00D5354B" w:rsidP="0080287A">
      <w:pPr>
        <w:numPr>
          <w:ilvl w:val="0"/>
          <w:numId w:val="1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наличие и надежность заземляющих соединений (отсутствие обрывов, прочность контакта между корпусом машины и заземляющим проводом). Не приступать к работе при отсутствии или ненадежности заземления;</w:t>
      </w:r>
    </w:p>
    <w:p w:rsidR="00D5354B" w:rsidRPr="00D5354B" w:rsidRDefault="00D5354B" w:rsidP="0080287A">
      <w:pPr>
        <w:numPr>
          <w:ilvl w:val="0"/>
          <w:numId w:val="1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отсутствие загрязнения снаружи и внутри машины;</w:t>
      </w:r>
    </w:p>
    <w:p w:rsidR="00D5354B" w:rsidRPr="00D5354B" w:rsidRDefault="00D5354B" w:rsidP="0080287A">
      <w:pPr>
        <w:numPr>
          <w:ilvl w:val="0"/>
          <w:numId w:val="1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исправность и устойчивость подъемно-поворотного стула;</w:t>
      </w:r>
    </w:p>
    <w:p w:rsidR="00D5354B" w:rsidRPr="00D5354B" w:rsidRDefault="00D5354B" w:rsidP="0080287A">
      <w:pPr>
        <w:numPr>
          <w:ilvl w:val="0"/>
          <w:numId w:val="1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достаточность освещения рабочей поверхности;</w:t>
      </w:r>
    </w:p>
    <w:p w:rsidR="00D5354B" w:rsidRPr="00D5354B" w:rsidRDefault="00D5354B" w:rsidP="0080287A">
      <w:pPr>
        <w:numPr>
          <w:ilvl w:val="0"/>
          <w:numId w:val="11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отсутствие слепящего действия света.</w:t>
      </w:r>
    </w:p>
    <w:p w:rsidR="00D5354B" w:rsidRPr="00D5354B" w:rsidRDefault="00D549CB" w:rsidP="0080287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D5354B" w:rsidRPr="00D5354B">
        <w:rPr>
          <w:color w:val="000000"/>
          <w:sz w:val="28"/>
          <w:szCs w:val="28"/>
        </w:rPr>
        <w:t>2. До включения контрольно-кассовой машины в электрическую сеть проверить исправность блокирующих устройств.</w:t>
      </w:r>
    </w:p>
    <w:p w:rsidR="00D5354B" w:rsidRPr="00D5354B" w:rsidRDefault="00D549CB" w:rsidP="0080287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D5354B" w:rsidRPr="00D5354B">
        <w:rPr>
          <w:color w:val="000000"/>
          <w:sz w:val="28"/>
          <w:szCs w:val="28"/>
        </w:rPr>
        <w:t>3. Включить контрольно-кассовую машину в электрическую</w:t>
      </w:r>
      <w:r w:rsidR="009E20CB">
        <w:rPr>
          <w:color w:val="000000"/>
          <w:sz w:val="28"/>
          <w:szCs w:val="28"/>
        </w:rPr>
        <w:t xml:space="preserve"> сеть и</w:t>
      </w:r>
      <w:r w:rsidR="00D5354B" w:rsidRPr="00D5354B">
        <w:rPr>
          <w:color w:val="000000"/>
          <w:sz w:val="28"/>
          <w:szCs w:val="28"/>
        </w:rPr>
        <w:t xml:space="preserve"> проверить ее работу.</w:t>
      </w:r>
    </w:p>
    <w:p w:rsidR="00D5354B" w:rsidRPr="00D5354B" w:rsidRDefault="00D549CB" w:rsidP="0080287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D5354B" w:rsidRPr="00D5354B">
        <w:rPr>
          <w:color w:val="000000"/>
          <w:sz w:val="28"/>
          <w:szCs w:val="28"/>
        </w:rPr>
        <w:t xml:space="preserve">4. Убедиться в исправной работе устройства </w:t>
      </w:r>
      <w:r w:rsidR="00220B3A">
        <w:rPr>
          <w:color w:val="000000"/>
          <w:sz w:val="28"/>
          <w:szCs w:val="28"/>
        </w:rPr>
        <w:t>вызова охраны.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4.</w:t>
      </w:r>
      <w:r w:rsidR="00D549CB">
        <w:rPr>
          <w:color w:val="000000"/>
          <w:sz w:val="28"/>
          <w:szCs w:val="28"/>
        </w:rPr>
        <w:t>5</w:t>
      </w:r>
      <w:r w:rsidRPr="00D5354B">
        <w:rPr>
          <w:color w:val="000000"/>
          <w:sz w:val="28"/>
          <w:szCs w:val="28"/>
        </w:rPr>
        <w:t>. Перед началом работы работник обязан проверить исправность и комплектность исходных материалов.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4.</w:t>
      </w:r>
      <w:r w:rsidR="0001587E">
        <w:rPr>
          <w:color w:val="000000"/>
          <w:sz w:val="28"/>
          <w:szCs w:val="28"/>
        </w:rPr>
        <w:t>6</w:t>
      </w:r>
      <w:r w:rsidRPr="00D5354B">
        <w:rPr>
          <w:color w:val="000000"/>
          <w:sz w:val="28"/>
          <w:szCs w:val="28"/>
        </w:rPr>
        <w:t>. Прием смены должен сопровождаться проверкой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lastRenderedPageBreak/>
        <w:t>4.</w:t>
      </w:r>
      <w:r w:rsidR="0001587E">
        <w:rPr>
          <w:color w:val="000000"/>
          <w:sz w:val="28"/>
          <w:szCs w:val="28"/>
        </w:rPr>
        <w:t>7</w:t>
      </w:r>
      <w:r w:rsidR="00D549CB">
        <w:rPr>
          <w:color w:val="000000"/>
          <w:sz w:val="28"/>
          <w:szCs w:val="28"/>
        </w:rPr>
        <w:t>.</w:t>
      </w:r>
      <w:r w:rsidRPr="00D5354B">
        <w:rPr>
          <w:color w:val="000000"/>
          <w:sz w:val="28"/>
          <w:szCs w:val="28"/>
        </w:rPr>
        <w:t xml:space="preserve"> При работе кассир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:rsid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4.</w:t>
      </w:r>
      <w:r w:rsidR="0001587E">
        <w:rPr>
          <w:color w:val="000000"/>
          <w:sz w:val="28"/>
          <w:szCs w:val="28"/>
        </w:rPr>
        <w:t>8</w:t>
      </w:r>
      <w:r w:rsidRPr="00D5354B">
        <w:rPr>
          <w:color w:val="000000"/>
          <w:sz w:val="28"/>
          <w:szCs w:val="28"/>
        </w:rPr>
        <w:t>. При работе кассир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80287A" w:rsidRPr="00D5354B" w:rsidRDefault="0080287A" w:rsidP="0080287A">
      <w:pPr>
        <w:ind w:firstLine="426"/>
        <w:jc w:val="center"/>
        <w:rPr>
          <w:color w:val="000000"/>
          <w:sz w:val="28"/>
          <w:szCs w:val="28"/>
        </w:rPr>
      </w:pPr>
    </w:p>
    <w:p w:rsidR="00D5354B" w:rsidRPr="0080287A" w:rsidRDefault="00D5354B" w:rsidP="0080287A">
      <w:pPr>
        <w:pStyle w:val="a4"/>
        <w:numPr>
          <w:ilvl w:val="0"/>
          <w:numId w:val="15"/>
        </w:numPr>
        <w:jc w:val="center"/>
        <w:rPr>
          <w:b/>
          <w:bCs/>
          <w:color w:val="000000"/>
          <w:sz w:val="28"/>
          <w:szCs w:val="28"/>
        </w:rPr>
      </w:pPr>
      <w:r w:rsidRPr="0080287A">
        <w:rPr>
          <w:b/>
          <w:bCs/>
          <w:color w:val="000000"/>
          <w:sz w:val="28"/>
          <w:szCs w:val="28"/>
        </w:rPr>
        <w:t>Требования охраны труда во время работы</w:t>
      </w:r>
    </w:p>
    <w:p w:rsidR="0080287A" w:rsidRPr="0080287A" w:rsidRDefault="0080287A" w:rsidP="0080287A">
      <w:pPr>
        <w:pStyle w:val="a4"/>
        <w:jc w:val="both"/>
        <w:rPr>
          <w:color w:val="000000"/>
          <w:sz w:val="28"/>
          <w:szCs w:val="28"/>
        </w:rPr>
      </w:pPr>
    </w:p>
    <w:p w:rsidR="00D5354B" w:rsidRPr="00D5354B" w:rsidRDefault="00D549CB" w:rsidP="0080287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5354B" w:rsidRPr="00D5354B">
        <w:rPr>
          <w:color w:val="000000"/>
          <w:sz w:val="28"/>
          <w:szCs w:val="28"/>
        </w:rPr>
        <w:t xml:space="preserve">.1. </w:t>
      </w:r>
      <w:r w:rsidRPr="00D5354B">
        <w:rPr>
          <w:color w:val="000000"/>
          <w:sz w:val="28"/>
          <w:szCs w:val="28"/>
        </w:rPr>
        <w:t xml:space="preserve">При работе кассир должен </w:t>
      </w:r>
      <w:r>
        <w:rPr>
          <w:color w:val="000000"/>
          <w:sz w:val="28"/>
          <w:szCs w:val="28"/>
        </w:rPr>
        <w:t>в</w:t>
      </w:r>
      <w:r w:rsidR="00D5354B" w:rsidRPr="00D5354B">
        <w:rPr>
          <w:color w:val="000000"/>
          <w:sz w:val="28"/>
          <w:szCs w:val="28"/>
        </w:rPr>
        <w:t>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D5354B" w:rsidRPr="00D5354B" w:rsidRDefault="00D549CB" w:rsidP="0080287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D5354B" w:rsidRPr="00D5354B">
        <w:rPr>
          <w:color w:val="000000"/>
          <w:sz w:val="28"/>
          <w:szCs w:val="28"/>
        </w:rPr>
        <w:t>2. Применять необходимые для безопасной работы исправное оборудование, инструмент; использовать их только для тех работ, для которых они предназначены.</w:t>
      </w:r>
    </w:p>
    <w:p w:rsidR="00D5354B" w:rsidRPr="00D5354B" w:rsidRDefault="00D549CB" w:rsidP="0080287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D5354B" w:rsidRPr="00D5354B">
        <w:rPr>
          <w:color w:val="000000"/>
          <w:sz w:val="28"/>
          <w:szCs w:val="28"/>
        </w:rPr>
        <w:t>3. Содержать рабочее место в чистоте, не хранить посторонние предметы, личные вещи.</w:t>
      </w:r>
    </w:p>
    <w:p w:rsidR="00D5354B" w:rsidRPr="00D5354B" w:rsidRDefault="00D549CB" w:rsidP="0080287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5354B" w:rsidRPr="00D5354B">
        <w:rPr>
          <w:color w:val="000000"/>
          <w:sz w:val="28"/>
          <w:szCs w:val="28"/>
        </w:rPr>
        <w:t>.4. Во время работы на контрольно-кассовой машине:</w:t>
      </w:r>
    </w:p>
    <w:p w:rsidR="00D5354B" w:rsidRPr="00D5354B" w:rsidRDefault="00D5354B" w:rsidP="0080287A">
      <w:pPr>
        <w:numPr>
          <w:ilvl w:val="0"/>
          <w:numId w:val="1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соблюдать требования безопасности, изложенные в эксплуатационной документации завода-изготовителя;</w:t>
      </w:r>
    </w:p>
    <w:p w:rsidR="00D5354B" w:rsidRPr="00D5354B" w:rsidRDefault="00D5354B" w:rsidP="0080287A">
      <w:pPr>
        <w:numPr>
          <w:ilvl w:val="0"/>
          <w:numId w:val="1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включать машину в электрическую сеть через специальную розетку, которая должна быть заземлена;</w:t>
      </w:r>
    </w:p>
    <w:p w:rsidR="00D5354B" w:rsidRPr="00D5354B" w:rsidRDefault="00D5354B" w:rsidP="0080287A">
      <w:pPr>
        <w:numPr>
          <w:ilvl w:val="0"/>
          <w:numId w:val="1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заправку (замену) чековой и контрольной лент, добавление краски в красящий механизм производить только после отключения машины от электрической сети;</w:t>
      </w:r>
    </w:p>
    <w:p w:rsidR="00D5354B" w:rsidRPr="00D5354B" w:rsidRDefault="00D5354B" w:rsidP="0080287A">
      <w:pPr>
        <w:numPr>
          <w:ilvl w:val="0"/>
          <w:numId w:val="1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 xml:space="preserve">при остановке машины по неизвестной причине, а также при внезапном стопорении (остановка машины при незаконченном рабочем цикле) отключить ее </w:t>
      </w:r>
      <w:r w:rsidR="00220B3A">
        <w:rPr>
          <w:color w:val="000000"/>
          <w:sz w:val="28"/>
          <w:szCs w:val="28"/>
        </w:rPr>
        <w:t>от сети электропитания.</w:t>
      </w:r>
    </w:p>
    <w:p w:rsidR="00D5354B" w:rsidRPr="00D5354B" w:rsidRDefault="00D549CB" w:rsidP="0080287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5354B" w:rsidRPr="00D5354B">
        <w:rPr>
          <w:color w:val="000000"/>
          <w:sz w:val="28"/>
          <w:szCs w:val="28"/>
        </w:rPr>
        <w:t>.5. Отключить контрольно-кассовую машину от электрической сети при пробое электрического тока на корпус машины.</w:t>
      </w:r>
    </w:p>
    <w:p w:rsidR="00D5354B" w:rsidRPr="00D5354B" w:rsidRDefault="00D549CB" w:rsidP="0080287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D5354B" w:rsidRPr="00D5354B">
        <w:rPr>
          <w:color w:val="000000"/>
          <w:sz w:val="28"/>
          <w:szCs w:val="28"/>
        </w:rPr>
        <w:t>6. При эксплуатации контрольно-кассовой машины:</w:t>
      </w:r>
    </w:p>
    <w:p w:rsidR="00D5354B" w:rsidRPr="00D5354B" w:rsidRDefault="00D5354B" w:rsidP="0080287A">
      <w:pPr>
        <w:numPr>
          <w:ilvl w:val="0"/>
          <w:numId w:val="1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не приступать к работе при отсутствии или неисправности заземления (зануления);</w:t>
      </w:r>
    </w:p>
    <w:p w:rsidR="00D5354B" w:rsidRPr="00D5354B" w:rsidRDefault="00D5354B" w:rsidP="0080287A">
      <w:pPr>
        <w:numPr>
          <w:ilvl w:val="0"/>
          <w:numId w:val="1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не применять предохранители, не рассчитанные на ток, предусмотренный технической характеристикой данной машины, не включать машину в электрическую сеть без предохранителя (заменять предохранитель «жучком»);</w:t>
      </w:r>
    </w:p>
    <w:p w:rsidR="00D5354B" w:rsidRPr="00D5354B" w:rsidRDefault="00D5354B" w:rsidP="0080287A">
      <w:pPr>
        <w:numPr>
          <w:ilvl w:val="0"/>
          <w:numId w:val="1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не соприкасаться с токоведущими устройствами, шинами заземления, батареями отопления, водопроводными трубами;</w:t>
      </w:r>
    </w:p>
    <w:p w:rsidR="00D5354B" w:rsidRPr="00D5354B" w:rsidRDefault="00D5354B" w:rsidP="0080287A">
      <w:pPr>
        <w:numPr>
          <w:ilvl w:val="0"/>
          <w:numId w:val="1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lastRenderedPageBreak/>
        <w:t>не вмешиваться в работу машины после ее включения до окончания рабочего цикла;</w:t>
      </w:r>
    </w:p>
    <w:p w:rsidR="00D5354B" w:rsidRPr="00D5354B" w:rsidRDefault="00D5354B" w:rsidP="0080287A">
      <w:pPr>
        <w:numPr>
          <w:ilvl w:val="0"/>
          <w:numId w:val="13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не работать на машине при снятой крышке или открытой дверце чекопечатающего механизма.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5.</w:t>
      </w:r>
      <w:r w:rsidR="00D549CB">
        <w:rPr>
          <w:color w:val="000000"/>
          <w:sz w:val="28"/>
          <w:szCs w:val="28"/>
        </w:rPr>
        <w:t>7</w:t>
      </w:r>
      <w:r w:rsidRPr="00D5354B">
        <w:rPr>
          <w:color w:val="000000"/>
          <w:sz w:val="28"/>
          <w:szCs w:val="28"/>
        </w:rPr>
        <w:t>. Кассир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5.</w:t>
      </w:r>
      <w:r w:rsidR="00D549CB">
        <w:rPr>
          <w:color w:val="000000"/>
          <w:sz w:val="28"/>
          <w:szCs w:val="28"/>
        </w:rPr>
        <w:t>8</w:t>
      </w:r>
      <w:r w:rsidRPr="00D5354B">
        <w:rPr>
          <w:color w:val="000000"/>
          <w:sz w:val="28"/>
          <w:szCs w:val="28"/>
        </w:rPr>
        <w:t>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5.</w:t>
      </w:r>
      <w:r w:rsidR="00D549CB">
        <w:rPr>
          <w:color w:val="000000"/>
          <w:sz w:val="28"/>
          <w:szCs w:val="28"/>
        </w:rPr>
        <w:t>9</w:t>
      </w:r>
      <w:r w:rsidRPr="00D5354B">
        <w:rPr>
          <w:color w:val="000000"/>
          <w:sz w:val="28"/>
          <w:szCs w:val="28"/>
        </w:rPr>
        <w:t>. Кассир должен поддерживать чистоту и порядок на рабочем месте.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5.</w:t>
      </w:r>
      <w:r w:rsidR="00D549CB">
        <w:rPr>
          <w:color w:val="000000"/>
          <w:sz w:val="28"/>
          <w:szCs w:val="28"/>
        </w:rPr>
        <w:t>10</w:t>
      </w:r>
      <w:r w:rsidRPr="00D5354B">
        <w:rPr>
          <w:color w:val="000000"/>
          <w:sz w:val="28"/>
          <w:szCs w:val="28"/>
        </w:rPr>
        <w:t>. Отходы бумаги, скрепок и т.д. следует своевременно удалять с рабочего стола.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5.</w:t>
      </w:r>
      <w:r w:rsidR="00D549CB">
        <w:rPr>
          <w:color w:val="000000"/>
          <w:sz w:val="28"/>
          <w:szCs w:val="28"/>
        </w:rPr>
        <w:t>11</w:t>
      </w:r>
      <w:r w:rsidRPr="00D5354B">
        <w:rPr>
          <w:color w:val="000000"/>
          <w:sz w:val="28"/>
          <w:szCs w:val="28"/>
        </w:rPr>
        <w:t>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5.</w:t>
      </w:r>
      <w:r w:rsidR="00D549CB">
        <w:rPr>
          <w:color w:val="000000"/>
          <w:sz w:val="28"/>
          <w:szCs w:val="28"/>
        </w:rPr>
        <w:t>12</w:t>
      </w:r>
      <w:r w:rsidRPr="00D5354B">
        <w:rPr>
          <w:color w:val="000000"/>
          <w:sz w:val="28"/>
          <w:szCs w:val="28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D5354B" w:rsidRDefault="00D5354B" w:rsidP="00220B3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5.</w:t>
      </w:r>
      <w:r w:rsidR="00D549CB">
        <w:rPr>
          <w:color w:val="000000"/>
          <w:sz w:val="28"/>
          <w:szCs w:val="28"/>
        </w:rPr>
        <w:t>13</w:t>
      </w:r>
      <w:r w:rsidRPr="00D5354B">
        <w:rPr>
          <w:color w:val="000000"/>
          <w:sz w:val="28"/>
          <w:szCs w:val="28"/>
        </w:rPr>
        <w:t>. С</w:t>
      </w:r>
      <w:r w:rsidR="00220B3A">
        <w:rPr>
          <w:color w:val="000000"/>
          <w:sz w:val="28"/>
          <w:szCs w:val="28"/>
        </w:rPr>
        <w:t>облюдать правила перемещения по</w:t>
      </w:r>
      <w:r w:rsidRPr="00D5354B">
        <w:rPr>
          <w:color w:val="000000"/>
          <w:sz w:val="28"/>
          <w:szCs w:val="28"/>
        </w:rPr>
        <w:t xml:space="preserve"> территории организации, пользоваться только установленными проходами.</w:t>
      </w:r>
    </w:p>
    <w:p w:rsidR="0080287A" w:rsidRPr="00D5354B" w:rsidRDefault="0080287A" w:rsidP="0080287A">
      <w:pPr>
        <w:ind w:firstLine="426"/>
        <w:jc w:val="both"/>
        <w:rPr>
          <w:color w:val="000000"/>
          <w:sz w:val="28"/>
          <w:szCs w:val="28"/>
        </w:rPr>
      </w:pPr>
    </w:p>
    <w:p w:rsidR="00D5354B" w:rsidRPr="0080287A" w:rsidRDefault="00D5354B" w:rsidP="0080287A">
      <w:pPr>
        <w:pStyle w:val="a4"/>
        <w:numPr>
          <w:ilvl w:val="0"/>
          <w:numId w:val="15"/>
        </w:numPr>
        <w:jc w:val="center"/>
        <w:rPr>
          <w:b/>
          <w:bCs/>
          <w:color w:val="000000"/>
          <w:sz w:val="28"/>
          <w:szCs w:val="28"/>
        </w:rPr>
      </w:pPr>
      <w:r w:rsidRPr="0080287A">
        <w:rPr>
          <w:b/>
          <w:bCs/>
          <w:color w:val="000000"/>
          <w:sz w:val="28"/>
          <w:szCs w:val="28"/>
        </w:rPr>
        <w:t>Требования охраны труда в аварийных ситуациях</w:t>
      </w:r>
    </w:p>
    <w:p w:rsidR="0080287A" w:rsidRPr="0080287A" w:rsidRDefault="0080287A" w:rsidP="0080287A">
      <w:pPr>
        <w:pStyle w:val="a4"/>
        <w:jc w:val="both"/>
        <w:rPr>
          <w:color w:val="000000"/>
          <w:sz w:val="28"/>
          <w:szCs w:val="28"/>
        </w:rPr>
      </w:pPr>
    </w:p>
    <w:p w:rsidR="00D5354B" w:rsidRPr="00D5354B" w:rsidRDefault="00D549CB" w:rsidP="0080287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D5354B" w:rsidRPr="00D5354B">
        <w:rPr>
          <w:color w:val="000000"/>
          <w:sz w:val="28"/>
          <w:szCs w:val="28"/>
        </w:rPr>
        <w:t>.1. При выполнении работ кассиром возможно возникновение следующих аварийных ситуаций:</w:t>
      </w:r>
    </w:p>
    <w:p w:rsidR="00D5354B" w:rsidRPr="00D5354B" w:rsidRDefault="00D5354B" w:rsidP="0080287A">
      <w:pPr>
        <w:numPr>
          <w:ilvl w:val="0"/>
          <w:numId w:val="14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повреждения и дефекты в конструкции зданий, по причине физического износа, истечения срока эксплуатации;</w:t>
      </w:r>
    </w:p>
    <w:p w:rsidR="00D5354B" w:rsidRPr="00D5354B" w:rsidRDefault="00D5354B" w:rsidP="0080287A">
      <w:pPr>
        <w:numPr>
          <w:ilvl w:val="0"/>
          <w:numId w:val="14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поражение электрическим током, по причине неисправности электроприборов;</w:t>
      </w:r>
    </w:p>
    <w:p w:rsidR="00D5354B" w:rsidRPr="00D5354B" w:rsidRDefault="00D5354B" w:rsidP="0080287A">
      <w:pPr>
        <w:numPr>
          <w:ilvl w:val="0"/>
          <w:numId w:val="14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технические проблемы с оборудованием, по причине высокого износа оборудования;</w:t>
      </w:r>
    </w:p>
    <w:p w:rsidR="00D5354B" w:rsidRPr="00D5354B" w:rsidRDefault="00D5354B" w:rsidP="0080287A">
      <w:pPr>
        <w:numPr>
          <w:ilvl w:val="0"/>
          <w:numId w:val="14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возникновение очагов пожара, по причине нарушения требований пожарной безопасности.</w:t>
      </w:r>
    </w:p>
    <w:p w:rsidR="00D5354B" w:rsidRPr="00D5354B" w:rsidRDefault="0001587E" w:rsidP="0080287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</w:t>
      </w:r>
      <w:r w:rsidR="00D5354B" w:rsidRPr="00D5354B">
        <w:rPr>
          <w:color w:val="000000"/>
          <w:sz w:val="28"/>
          <w:szCs w:val="28"/>
        </w:rPr>
        <w:t>. При обнаружении каких-либо неполадок в работе контрольно-кассового аппарата (например, при появлении напряжения на его нетоковедущих частях) необходимо немедленно прекратить работу, отключить машину от сети и сообщить об этом непосредственному руководителю для организации ремонта.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6.</w:t>
      </w:r>
      <w:r w:rsidR="0001587E">
        <w:rPr>
          <w:color w:val="000000"/>
          <w:sz w:val="28"/>
          <w:szCs w:val="28"/>
        </w:rPr>
        <w:t>3</w:t>
      </w:r>
      <w:r w:rsidRPr="00D5354B">
        <w:rPr>
          <w:color w:val="000000"/>
          <w:sz w:val="28"/>
          <w:szCs w:val="28"/>
        </w:rPr>
        <w:t>. Кассиру не следует самому устранять технические неполадки электрооборудования.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lastRenderedPageBreak/>
        <w:t>6.</w:t>
      </w:r>
      <w:r w:rsidR="002C71FC">
        <w:rPr>
          <w:color w:val="000000"/>
          <w:sz w:val="28"/>
          <w:szCs w:val="28"/>
        </w:rPr>
        <w:t>4</w:t>
      </w:r>
      <w:r w:rsidRPr="00D5354B">
        <w:rPr>
          <w:color w:val="000000"/>
          <w:sz w:val="28"/>
          <w:szCs w:val="28"/>
        </w:rPr>
        <w:t>. При обнаружении пожара или признаков горения (задымление, запах гари, повышение температуры и т. п.) необходимо немедленно уведомить об этом пожарную охрану.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6.</w:t>
      </w:r>
      <w:r w:rsidR="002C71FC">
        <w:rPr>
          <w:color w:val="000000"/>
          <w:sz w:val="28"/>
          <w:szCs w:val="28"/>
        </w:rPr>
        <w:t>5</w:t>
      </w:r>
      <w:r w:rsidRPr="00D5354B">
        <w:rPr>
          <w:color w:val="000000"/>
          <w:sz w:val="28"/>
          <w:szCs w:val="28"/>
        </w:rPr>
        <w:t>. До прибытия пожарной охраны нужно принять меры по эвакуации людей, имущества и приступить к тушению пожара.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6.</w:t>
      </w:r>
      <w:r w:rsidR="002C71FC">
        <w:rPr>
          <w:color w:val="000000"/>
          <w:sz w:val="28"/>
          <w:szCs w:val="28"/>
        </w:rPr>
        <w:t>6</w:t>
      </w:r>
      <w:r w:rsidRPr="00D5354B">
        <w:rPr>
          <w:color w:val="000000"/>
          <w:sz w:val="28"/>
          <w:szCs w:val="28"/>
        </w:rPr>
        <w:t>. Следует организовать встречу подразделений пожарной охраны и оказать помощь в выборе кратчайшего пути для подъезда к очагу пожара.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6.</w:t>
      </w:r>
      <w:r w:rsidR="002C71FC">
        <w:rPr>
          <w:color w:val="000000"/>
          <w:sz w:val="28"/>
          <w:szCs w:val="28"/>
        </w:rPr>
        <w:t>7</w:t>
      </w:r>
      <w:r w:rsidRPr="00D5354B">
        <w:rPr>
          <w:color w:val="000000"/>
          <w:sz w:val="28"/>
          <w:szCs w:val="28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D5354B" w:rsidRP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D5354B" w:rsidRDefault="00D5354B" w:rsidP="0080287A">
      <w:pPr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6.</w:t>
      </w:r>
      <w:r w:rsidR="002C71FC">
        <w:rPr>
          <w:color w:val="000000"/>
          <w:sz w:val="28"/>
          <w:szCs w:val="28"/>
        </w:rPr>
        <w:t>8</w:t>
      </w:r>
      <w:r w:rsidRPr="00D5354B">
        <w:rPr>
          <w:color w:val="000000"/>
          <w:sz w:val="28"/>
          <w:szCs w:val="28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80287A" w:rsidRPr="00D5354B" w:rsidRDefault="0080287A" w:rsidP="0080287A">
      <w:pPr>
        <w:ind w:firstLine="426"/>
        <w:jc w:val="both"/>
        <w:rPr>
          <w:color w:val="000000"/>
          <w:sz w:val="28"/>
          <w:szCs w:val="28"/>
        </w:rPr>
      </w:pPr>
    </w:p>
    <w:p w:rsidR="00D5354B" w:rsidRPr="0080287A" w:rsidRDefault="00D5354B" w:rsidP="0080287A">
      <w:pPr>
        <w:pStyle w:val="a4"/>
        <w:numPr>
          <w:ilvl w:val="0"/>
          <w:numId w:val="15"/>
        </w:numPr>
        <w:jc w:val="center"/>
        <w:rPr>
          <w:b/>
          <w:bCs/>
          <w:color w:val="000000"/>
          <w:sz w:val="28"/>
          <w:szCs w:val="28"/>
        </w:rPr>
      </w:pPr>
      <w:r w:rsidRPr="0080287A">
        <w:rPr>
          <w:b/>
          <w:bCs/>
          <w:color w:val="000000"/>
          <w:sz w:val="28"/>
          <w:szCs w:val="28"/>
        </w:rPr>
        <w:t>Требования охраны труда по окончании работы</w:t>
      </w:r>
    </w:p>
    <w:p w:rsidR="0080287A" w:rsidRPr="0080287A" w:rsidRDefault="0080287A" w:rsidP="0080287A">
      <w:pPr>
        <w:pStyle w:val="a4"/>
        <w:jc w:val="both"/>
        <w:rPr>
          <w:color w:val="000000"/>
          <w:sz w:val="28"/>
          <w:szCs w:val="28"/>
        </w:rPr>
      </w:pPr>
    </w:p>
    <w:p w:rsidR="00D5354B" w:rsidRPr="00D5354B" w:rsidRDefault="0001587E" w:rsidP="0080287A">
      <w:pPr>
        <w:tabs>
          <w:tab w:val="left" w:pos="426"/>
        </w:tabs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D5354B" w:rsidRPr="00D5354B">
        <w:rPr>
          <w:color w:val="000000"/>
          <w:sz w:val="28"/>
          <w:szCs w:val="28"/>
        </w:rPr>
        <w:t>.1. По окончании работы кассир должен выключить оборудование и отсоединить сетевой шнур от электрической сети.</w:t>
      </w:r>
    </w:p>
    <w:p w:rsidR="00D5354B" w:rsidRPr="00D5354B" w:rsidRDefault="00D5354B" w:rsidP="0001587E">
      <w:pPr>
        <w:tabs>
          <w:tab w:val="left" w:pos="426"/>
        </w:tabs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7.</w:t>
      </w:r>
      <w:r w:rsidR="0001587E">
        <w:rPr>
          <w:color w:val="000000"/>
          <w:sz w:val="28"/>
          <w:szCs w:val="28"/>
        </w:rPr>
        <w:t>2</w:t>
      </w:r>
      <w:r w:rsidRPr="00D5354B">
        <w:rPr>
          <w:color w:val="000000"/>
          <w:sz w:val="28"/>
          <w:szCs w:val="28"/>
        </w:rPr>
        <w:t>. После окончания работ убрать рабочее место и привести в порядок используемое в работе оборудование.</w:t>
      </w:r>
    </w:p>
    <w:p w:rsidR="00D5354B" w:rsidRPr="00D5354B" w:rsidRDefault="00D5354B" w:rsidP="0080287A">
      <w:pPr>
        <w:tabs>
          <w:tab w:val="left" w:pos="426"/>
        </w:tabs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7.</w:t>
      </w:r>
      <w:r w:rsidR="0001587E">
        <w:rPr>
          <w:color w:val="000000"/>
          <w:sz w:val="28"/>
          <w:szCs w:val="28"/>
        </w:rPr>
        <w:t>3</w:t>
      </w:r>
      <w:r w:rsidRPr="00D5354B">
        <w:rPr>
          <w:color w:val="000000"/>
          <w:sz w:val="28"/>
          <w:szCs w:val="28"/>
        </w:rPr>
        <w:t xml:space="preserve">. </w:t>
      </w:r>
      <w:r w:rsidR="0001587E">
        <w:rPr>
          <w:color w:val="000000"/>
          <w:sz w:val="28"/>
          <w:szCs w:val="28"/>
        </w:rPr>
        <w:t>В</w:t>
      </w:r>
      <w:r w:rsidRPr="00D5354B">
        <w:rPr>
          <w:color w:val="000000"/>
          <w:sz w:val="28"/>
          <w:szCs w:val="28"/>
        </w:rPr>
        <w:t>ымыть руки теплой водой с мылом.</w:t>
      </w:r>
    </w:p>
    <w:p w:rsidR="008E26AB" w:rsidRPr="0001587E" w:rsidRDefault="00D5354B" w:rsidP="007D4978">
      <w:pPr>
        <w:tabs>
          <w:tab w:val="left" w:pos="426"/>
        </w:tabs>
        <w:ind w:firstLine="426"/>
        <w:jc w:val="both"/>
        <w:rPr>
          <w:color w:val="000000"/>
          <w:sz w:val="28"/>
          <w:szCs w:val="28"/>
        </w:rPr>
      </w:pPr>
      <w:r w:rsidRPr="00D5354B">
        <w:rPr>
          <w:color w:val="000000"/>
          <w:sz w:val="28"/>
          <w:szCs w:val="28"/>
        </w:rPr>
        <w:t>7.</w:t>
      </w:r>
      <w:r w:rsidR="0001587E">
        <w:rPr>
          <w:color w:val="000000"/>
          <w:sz w:val="28"/>
          <w:szCs w:val="28"/>
        </w:rPr>
        <w:t>4</w:t>
      </w:r>
      <w:r w:rsidRPr="00D5354B">
        <w:rPr>
          <w:color w:val="000000"/>
          <w:sz w:val="28"/>
          <w:szCs w:val="28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8E26AB" w:rsidRPr="0001587E" w:rsidSect="002F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D6F" w:rsidRPr="00A61F03" w:rsidRDefault="00015D6F" w:rsidP="00A61F03">
      <w:r>
        <w:separator/>
      </w:r>
    </w:p>
  </w:endnote>
  <w:endnote w:type="continuationSeparator" w:id="0">
    <w:p w:rsidR="00015D6F" w:rsidRPr="00A61F03" w:rsidRDefault="00015D6F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D6F" w:rsidRPr="00A61F03" w:rsidRDefault="00015D6F" w:rsidP="00A61F03">
      <w:r>
        <w:separator/>
      </w:r>
    </w:p>
  </w:footnote>
  <w:footnote w:type="continuationSeparator" w:id="0">
    <w:p w:rsidR="00015D6F" w:rsidRPr="00A61F03" w:rsidRDefault="00015D6F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06BE"/>
    <w:multiLevelType w:val="hybridMultilevel"/>
    <w:tmpl w:val="C1AC939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4144C3"/>
    <w:multiLevelType w:val="hybridMultilevel"/>
    <w:tmpl w:val="4D82C61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41821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407F4B"/>
    <w:multiLevelType w:val="hybridMultilevel"/>
    <w:tmpl w:val="5EE0370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AD7601"/>
    <w:multiLevelType w:val="hybridMultilevel"/>
    <w:tmpl w:val="9EF0E7A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5E6F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0239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8" w15:restartNumberingAfterBreak="0">
    <w:nsid w:val="295B32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886222"/>
    <w:multiLevelType w:val="hybridMultilevel"/>
    <w:tmpl w:val="008AE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75E30"/>
    <w:multiLevelType w:val="hybridMultilevel"/>
    <w:tmpl w:val="E3863EB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D5779E9"/>
    <w:multiLevelType w:val="hybridMultilevel"/>
    <w:tmpl w:val="8AA42B5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F3D38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150D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4472C9"/>
    <w:multiLevelType w:val="hybridMultilevel"/>
    <w:tmpl w:val="42180BB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10"/>
  </w:num>
  <w:num w:numId="5">
    <w:abstractNumId w:val="14"/>
  </w:num>
  <w:num w:numId="6">
    <w:abstractNumId w:val="3"/>
  </w:num>
  <w:num w:numId="7">
    <w:abstractNumId w:val="4"/>
  </w:num>
  <w:num w:numId="8">
    <w:abstractNumId w:val="1"/>
  </w:num>
  <w:num w:numId="9">
    <w:abstractNumId w:val="5"/>
  </w:num>
  <w:num w:numId="10">
    <w:abstractNumId w:val="2"/>
  </w:num>
  <w:num w:numId="11">
    <w:abstractNumId w:val="12"/>
  </w:num>
  <w:num w:numId="12">
    <w:abstractNumId w:val="8"/>
  </w:num>
  <w:num w:numId="13">
    <w:abstractNumId w:val="6"/>
  </w:num>
  <w:num w:numId="14">
    <w:abstractNumId w:val="13"/>
  </w:num>
  <w:num w:numId="1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587E"/>
    <w:rsid w:val="00015D6F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4865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1174FA"/>
    <w:rsid w:val="0012580C"/>
    <w:rsid w:val="00137268"/>
    <w:rsid w:val="00142D8E"/>
    <w:rsid w:val="00144927"/>
    <w:rsid w:val="0014551B"/>
    <w:rsid w:val="00147DA6"/>
    <w:rsid w:val="0015201B"/>
    <w:rsid w:val="00154F7D"/>
    <w:rsid w:val="00161475"/>
    <w:rsid w:val="001654E2"/>
    <w:rsid w:val="00181825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5D1A"/>
    <w:rsid w:val="001E6280"/>
    <w:rsid w:val="001F1DD2"/>
    <w:rsid w:val="001F25D1"/>
    <w:rsid w:val="001F6210"/>
    <w:rsid w:val="001F7C08"/>
    <w:rsid w:val="002008C6"/>
    <w:rsid w:val="00205496"/>
    <w:rsid w:val="00211F0D"/>
    <w:rsid w:val="00216ABF"/>
    <w:rsid w:val="002179F0"/>
    <w:rsid w:val="00220A1A"/>
    <w:rsid w:val="00220B3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A1031"/>
    <w:rsid w:val="002A33B1"/>
    <w:rsid w:val="002A6BB7"/>
    <w:rsid w:val="002B05DB"/>
    <w:rsid w:val="002B1765"/>
    <w:rsid w:val="002B1770"/>
    <w:rsid w:val="002B459A"/>
    <w:rsid w:val="002B6C86"/>
    <w:rsid w:val="002C1B1A"/>
    <w:rsid w:val="002C6809"/>
    <w:rsid w:val="002C71FC"/>
    <w:rsid w:val="002D33ED"/>
    <w:rsid w:val="002D3C4B"/>
    <w:rsid w:val="002D6B7C"/>
    <w:rsid w:val="002E3458"/>
    <w:rsid w:val="002F1371"/>
    <w:rsid w:val="002F37CB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2E6B"/>
    <w:rsid w:val="003569A0"/>
    <w:rsid w:val="0035739D"/>
    <w:rsid w:val="003575DE"/>
    <w:rsid w:val="00360229"/>
    <w:rsid w:val="00361799"/>
    <w:rsid w:val="00367B99"/>
    <w:rsid w:val="00367BA7"/>
    <w:rsid w:val="00371A0E"/>
    <w:rsid w:val="003731F9"/>
    <w:rsid w:val="00375086"/>
    <w:rsid w:val="00376DDB"/>
    <w:rsid w:val="00383775"/>
    <w:rsid w:val="003843A5"/>
    <w:rsid w:val="0038593B"/>
    <w:rsid w:val="00385E54"/>
    <w:rsid w:val="003943B7"/>
    <w:rsid w:val="0039591F"/>
    <w:rsid w:val="003A619E"/>
    <w:rsid w:val="003B3D63"/>
    <w:rsid w:val="003B41C2"/>
    <w:rsid w:val="003C48A9"/>
    <w:rsid w:val="003D12EA"/>
    <w:rsid w:val="003D3307"/>
    <w:rsid w:val="003E3443"/>
    <w:rsid w:val="003F1AF8"/>
    <w:rsid w:val="003F290C"/>
    <w:rsid w:val="004078C1"/>
    <w:rsid w:val="00414D89"/>
    <w:rsid w:val="00420798"/>
    <w:rsid w:val="00421C85"/>
    <w:rsid w:val="004368CF"/>
    <w:rsid w:val="00442342"/>
    <w:rsid w:val="004544C9"/>
    <w:rsid w:val="00454F14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93128"/>
    <w:rsid w:val="0059748F"/>
    <w:rsid w:val="005A112C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600169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7FBB"/>
    <w:rsid w:val="00655DBC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4451"/>
    <w:rsid w:val="006C26DA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42E4"/>
    <w:rsid w:val="007114BA"/>
    <w:rsid w:val="00715B00"/>
    <w:rsid w:val="00722EA8"/>
    <w:rsid w:val="007315FE"/>
    <w:rsid w:val="00731D99"/>
    <w:rsid w:val="00734E5F"/>
    <w:rsid w:val="007377E7"/>
    <w:rsid w:val="00744185"/>
    <w:rsid w:val="00744F95"/>
    <w:rsid w:val="007456DB"/>
    <w:rsid w:val="007539C2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633B"/>
    <w:rsid w:val="007D1390"/>
    <w:rsid w:val="007D4978"/>
    <w:rsid w:val="007D52BE"/>
    <w:rsid w:val="007D6C66"/>
    <w:rsid w:val="007D7484"/>
    <w:rsid w:val="007D7903"/>
    <w:rsid w:val="007E119F"/>
    <w:rsid w:val="007E4715"/>
    <w:rsid w:val="007E52B8"/>
    <w:rsid w:val="007E6DBF"/>
    <w:rsid w:val="007E7C4E"/>
    <w:rsid w:val="007F035D"/>
    <w:rsid w:val="0080287A"/>
    <w:rsid w:val="00805154"/>
    <w:rsid w:val="00812E00"/>
    <w:rsid w:val="00812ECC"/>
    <w:rsid w:val="00813C43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2899"/>
    <w:rsid w:val="008A1B69"/>
    <w:rsid w:val="008A22CF"/>
    <w:rsid w:val="008A42C9"/>
    <w:rsid w:val="008A6545"/>
    <w:rsid w:val="008D2C7F"/>
    <w:rsid w:val="008D3984"/>
    <w:rsid w:val="008E0153"/>
    <w:rsid w:val="008E26AB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1226"/>
    <w:rsid w:val="00974560"/>
    <w:rsid w:val="009775B7"/>
    <w:rsid w:val="00983FF8"/>
    <w:rsid w:val="009860C4"/>
    <w:rsid w:val="009945AC"/>
    <w:rsid w:val="009B17DE"/>
    <w:rsid w:val="009B66B3"/>
    <w:rsid w:val="009B7D11"/>
    <w:rsid w:val="009D2825"/>
    <w:rsid w:val="009D4A2D"/>
    <w:rsid w:val="009E20CB"/>
    <w:rsid w:val="009E7926"/>
    <w:rsid w:val="009F6922"/>
    <w:rsid w:val="009F79D3"/>
    <w:rsid w:val="00A0054C"/>
    <w:rsid w:val="00A1648F"/>
    <w:rsid w:val="00A172D5"/>
    <w:rsid w:val="00A24DC1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38C9"/>
    <w:rsid w:val="00AD307B"/>
    <w:rsid w:val="00AD40E2"/>
    <w:rsid w:val="00AD7D07"/>
    <w:rsid w:val="00AE68F5"/>
    <w:rsid w:val="00AE7A7C"/>
    <w:rsid w:val="00AF496D"/>
    <w:rsid w:val="00B0079F"/>
    <w:rsid w:val="00B01EA8"/>
    <w:rsid w:val="00B1336D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2C68"/>
    <w:rsid w:val="00B856F5"/>
    <w:rsid w:val="00B86F01"/>
    <w:rsid w:val="00B94790"/>
    <w:rsid w:val="00BA117A"/>
    <w:rsid w:val="00BB1A02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7159B"/>
    <w:rsid w:val="00C71903"/>
    <w:rsid w:val="00C80752"/>
    <w:rsid w:val="00C8579A"/>
    <w:rsid w:val="00C8613D"/>
    <w:rsid w:val="00CA51A3"/>
    <w:rsid w:val="00CB1D00"/>
    <w:rsid w:val="00CB6D69"/>
    <w:rsid w:val="00CC0260"/>
    <w:rsid w:val="00CD33E6"/>
    <w:rsid w:val="00CD74FB"/>
    <w:rsid w:val="00CE49E5"/>
    <w:rsid w:val="00CE50D9"/>
    <w:rsid w:val="00CF12D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354B"/>
    <w:rsid w:val="00D544AD"/>
    <w:rsid w:val="00D549C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F1337"/>
    <w:rsid w:val="00DF79E7"/>
    <w:rsid w:val="00DF7B2A"/>
    <w:rsid w:val="00E044EE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92A"/>
    <w:rsid w:val="00EB0C78"/>
    <w:rsid w:val="00ED1429"/>
    <w:rsid w:val="00ED2DFC"/>
    <w:rsid w:val="00ED4CEC"/>
    <w:rsid w:val="00EF072C"/>
    <w:rsid w:val="00EF07FA"/>
    <w:rsid w:val="00EF5239"/>
    <w:rsid w:val="00EF7582"/>
    <w:rsid w:val="00F048F3"/>
    <w:rsid w:val="00F135A0"/>
    <w:rsid w:val="00F15312"/>
    <w:rsid w:val="00F212D9"/>
    <w:rsid w:val="00F21FF3"/>
    <w:rsid w:val="00F25C06"/>
    <w:rsid w:val="00F333A3"/>
    <w:rsid w:val="00F344B8"/>
    <w:rsid w:val="00F35BF2"/>
    <w:rsid w:val="00F40B86"/>
    <w:rsid w:val="00F5141C"/>
    <w:rsid w:val="00F53FDC"/>
    <w:rsid w:val="00F6468D"/>
    <w:rsid w:val="00F65ABB"/>
    <w:rsid w:val="00F717BD"/>
    <w:rsid w:val="00F77019"/>
    <w:rsid w:val="00F8292A"/>
    <w:rsid w:val="00F858F2"/>
    <w:rsid w:val="00F87B07"/>
    <w:rsid w:val="00F95667"/>
    <w:rsid w:val="00F96158"/>
    <w:rsid w:val="00FA1365"/>
    <w:rsid w:val="00FA137F"/>
    <w:rsid w:val="00FA6BEB"/>
    <w:rsid w:val="00FB53D4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72C09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9712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971226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5A112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CBCC1-1A86-4623-AD9C-A342CD435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19</cp:revision>
  <cp:lastPrinted>2022-10-24T10:22:00Z</cp:lastPrinted>
  <dcterms:created xsi:type="dcterms:W3CDTF">2023-02-07T11:49:00Z</dcterms:created>
  <dcterms:modified xsi:type="dcterms:W3CDTF">2023-09-28T11:32:00Z</dcterms:modified>
</cp:coreProperties>
</file>